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610C4" w:rsidR="00230ED9" w:rsidRDefault="4AEB4438" w14:paraId="5AA31EDC" w14:textId="7B822832">
      <w:pPr>
        <w:rPr>
          <w:color w:val="000000" w:themeColor="text1"/>
        </w:rPr>
      </w:pPr>
      <w:r w:rsidRPr="004610C4">
        <w:rPr>
          <w:rFonts w:ascii="Arial" w:hAnsi="Arial" w:eastAsia="Arial" w:cs="Arial"/>
          <w:b/>
          <w:bCs/>
          <w:color w:val="000000" w:themeColor="text1"/>
          <w:sz w:val="24"/>
          <w:szCs w:val="24"/>
        </w:rPr>
        <w:t>Note</w:t>
      </w:r>
      <w:r w:rsidRPr="004610C4">
        <w:rPr>
          <w:rFonts w:ascii="Arial" w:hAnsi="Arial" w:eastAsia="Arial" w:cs="Arial"/>
          <w:color w:val="000000" w:themeColor="text1"/>
          <w:sz w:val="24"/>
          <w:szCs w:val="24"/>
        </w:rPr>
        <w:t xml:space="preserve">: The following template press release is for </w:t>
      </w:r>
      <w:r w:rsidR="00FD01FD">
        <w:rPr>
          <w:rFonts w:ascii="Arial" w:hAnsi="Arial" w:eastAsia="Arial" w:cs="Arial"/>
          <w:color w:val="000000" w:themeColor="text1"/>
          <w:sz w:val="24"/>
          <w:szCs w:val="24"/>
        </w:rPr>
        <w:t>MSSP Alert</w:t>
      </w:r>
      <w:r w:rsidRPr="004610C4">
        <w:rPr>
          <w:rFonts w:ascii="Arial" w:hAnsi="Arial" w:eastAsia="Arial" w:cs="Arial"/>
          <w:color w:val="000000" w:themeColor="text1"/>
          <w:sz w:val="24"/>
          <w:szCs w:val="24"/>
        </w:rPr>
        <w:t xml:space="preserve"> Top </w:t>
      </w:r>
      <w:r w:rsidR="00FD01FD">
        <w:rPr>
          <w:rFonts w:ascii="Arial" w:hAnsi="Arial" w:eastAsia="Arial" w:cs="Arial"/>
          <w:color w:val="000000" w:themeColor="text1"/>
          <w:sz w:val="24"/>
          <w:szCs w:val="24"/>
        </w:rPr>
        <w:t>250 MSSPs</w:t>
      </w:r>
      <w:r w:rsidRPr="004610C4">
        <w:rPr>
          <w:rFonts w:ascii="Arial" w:hAnsi="Arial" w:eastAsia="Arial" w:cs="Arial"/>
          <w:color w:val="000000" w:themeColor="text1"/>
          <w:sz w:val="24"/>
          <w:szCs w:val="24"/>
        </w:rPr>
        <w:t xml:space="preserve"> (</w:t>
      </w:r>
      <w:r w:rsidRPr="004610C4" w:rsidR="007F2B90">
        <w:rPr>
          <w:rFonts w:ascii="Arial" w:hAnsi="Arial" w:eastAsia="Arial" w:cs="Arial"/>
          <w:color w:val="000000" w:themeColor="text1"/>
          <w:sz w:val="24"/>
          <w:szCs w:val="24"/>
        </w:rPr>
        <w:t>202</w:t>
      </w:r>
      <w:r w:rsidR="007F2B90">
        <w:rPr>
          <w:rFonts w:ascii="Arial" w:hAnsi="Arial" w:eastAsia="Arial" w:cs="Arial"/>
          <w:color w:val="000000" w:themeColor="text1"/>
          <w:sz w:val="24"/>
          <w:szCs w:val="24"/>
        </w:rPr>
        <w:t>4</w:t>
      </w:r>
      <w:r w:rsidRPr="004610C4" w:rsidR="007F2B90">
        <w:rPr>
          <w:rFonts w:ascii="Arial" w:hAnsi="Arial" w:eastAsia="Arial" w:cs="Arial"/>
          <w:color w:val="000000" w:themeColor="text1"/>
          <w:sz w:val="24"/>
          <w:szCs w:val="24"/>
        </w:rPr>
        <w:t xml:space="preserve"> </w:t>
      </w:r>
      <w:r w:rsidRPr="004610C4">
        <w:rPr>
          <w:rFonts w:ascii="Arial" w:hAnsi="Arial" w:eastAsia="Arial" w:cs="Arial"/>
          <w:color w:val="000000" w:themeColor="text1"/>
          <w:sz w:val="24"/>
          <w:szCs w:val="24"/>
        </w:rPr>
        <w:t>Edition) honoree companies.</w:t>
      </w:r>
    </w:p>
    <w:p w:rsidR="00230ED9" w:rsidRDefault="4AEB4438" w14:paraId="53039356" w14:textId="3D32ACB3">
      <w:r w:rsidRPr="004610C4">
        <w:rPr>
          <w:rFonts w:ascii="Arial" w:hAnsi="Arial" w:eastAsia="Arial" w:cs="Arial"/>
          <w:color w:val="000000" w:themeColor="text1"/>
          <w:sz w:val="24"/>
          <w:szCs w:val="24"/>
        </w:rPr>
        <w:t xml:space="preserve">Honorees are welcome to customize the red areas of the press release. Please do not alter or omit any sections in black. For questions or comments please email </w:t>
      </w:r>
      <w:r w:rsidRPr="004610C4" w:rsidR="004610C4">
        <w:rPr>
          <w:rFonts w:ascii="Arial" w:hAnsi="Arial" w:cs="Arial"/>
          <w:color w:val="000000" w:themeColor="text1"/>
          <w:sz w:val="24"/>
          <w:szCs w:val="24"/>
        </w:rPr>
        <w:t xml:space="preserve">Jessica C. Davis, </w:t>
      </w:r>
      <w:r w:rsidR="00FD01FD">
        <w:rPr>
          <w:rFonts w:ascii="Arial" w:hAnsi="Arial" w:cs="Arial"/>
          <w:color w:val="000000" w:themeColor="text1"/>
          <w:sz w:val="24"/>
          <w:szCs w:val="24"/>
        </w:rPr>
        <w:t>editorial director of MSSP Alert</w:t>
      </w:r>
      <w:r w:rsidR="004610C4">
        <w:rPr>
          <w:rFonts w:ascii="Arial" w:hAnsi="Arial" w:cs="Arial"/>
          <w:color w:val="000000" w:themeColor="text1"/>
          <w:sz w:val="24"/>
          <w:szCs w:val="24"/>
        </w:rPr>
        <w:t xml:space="preserve">, </w:t>
      </w:r>
      <w:hyperlink w:history="1" r:id="rId8">
        <w:r w:rsidRPr="004610C4" w:rsidR="004610C4">
          <w:rPr>
            <w:rStyle w:val="Hyperlink"/>
            <w:rFonts w:ascii="Arial" w:hAnsi="Arial" w:cs="Arial"/>
            <w:color w:val="0078D7"/>
            <w:sz w:val="24"/>
            <w:szCs w:val="24"/>
          </w:rPr>
          <w:t>jessica.c.davis@cyberriskalliance.com</w:t>
        </w:r>
      </w:hyperlink>
    </w:p>
    <w:p w:rsidR="00230ED9" w:rsidRDefault="4AEB4438" w14:paraId="3F83E8B8" w14:textId="304394EF">
      <w:r w:rsidRPr="4AEB4438">
        <w:rPr>
          <w:rFonts w:ascii="Calibri" w:hAnsi="Calibri" w:eastAsia="Calibri" w:cs="Calibri"/>
        </w:rPr>
        <w:t xml:space="preserve"> </w:t>
      </w:r>
    </w:p>
    <w:p w:rsidR="00230ED9" w:rsidRDefault="4AEB4438" w14:paraId="57794966" w14:textId="440879BF">
      <w:r w:rsidRPr="4AEB4438">
        <w:rPr>
          <w:rFonts w:ascii="Arial" w:hAnsi="Arial" w:eastAsia="Arial" w:cs="Arial"/>
          <w:b/>
          <w:bCs/>
          <w:color w:val="343434"/>
          <w:sz w:val="24"/>
          <w:szCs w:val="24"/>
        </w:rPr>
        <w:t>BEGIN PRESS RELEASE:</w:t>
      </w:r>
      <w:r w:rsidRPr="4AEB4438">
        <w:rPr>
          <w:rFonts w:ascii="Arial" w:hAnsi="Arial" w:eastAsia="Arial" w:cs="Arial"/>
          <w:color w:val="262A2E"/>
          <w:sz w:val="24"/>
          <w:szCs w:val="24"/>
        </w:rPr>
        <w:t xml:space="preserve"> </w:t>
      </w:r>
    </w:p>
    <w:p w:rsidRPr="004610C4" w:rsidR="00230ED9" w:rsidP="004610C4" w:rsidRDefault="4AEB4438" w14:paraId="28FFADD9" w14:textId="6B13FDFF">
      <w:pPr>
        <w:jc w:val="center"/>
        <w:rPr>
          <w:rFonts w:ascii="Open Sans" w:hAnsi="Open Sans" w:eastAsia="Times New Roman" w:cs="Open Sans"/>
          <w:b/>
          <w:bCs/>
          <w:sz w:val="40"/>
          <w:szCs w:val="40"/>
        </w:rPr>
      </w:pPr>
      <w:r w:rsidRPr="4AEB4438">
        <w:rPr>
          <w:rFonts w:ascii="Arial" w:hAnsi="Arial" w:eastAsia="Arial" w:cs="Arial"/>
          <w:color w:val="FB0007"/>
          <w:sz w:val="24"/>
          <w:szCs w:val="24"/>
        </w:rPr>
        <w:t>[Insert Your Company]</w:t>
      </w:r>
      <w:r w:rsidRPr="4AEB4438">
        <w:rPr>
          <w:rFonts w:ascii="Arial" w:hAnsi="Arial" w:eastAsia="Arial" w:cs="Arial"/>
          <w:color w:val="343434"/>
          <w:sz w:val="24"/>
          <w:szCs w:val="24"/>
        </w:rPr>
        <w:t xml:space="preserve"> Named to </w:t>
      </w:r>
      <w:r w:rsidR="00FD01FD">
        <w:rPr>
          <w:rFonts w:ascii="Arial" w:hAnsi="Arial" w:eastAsia="Times New Roman" w:cs="Arial"/>
          <w:sz w:val="24"/>
          <w:szCs w:val="24"/>
        </w:rPr>
        <w:t>MSSP Alert’s</w:t>
      </w:r>
      <w:r w:rsidRPr="004610C4" w:rsidR="004610C4">
        <w:rPr>
          <w:rFonts w:ascii="Arial" w:hAnsi="Arial" w:eastAsia="Times New Roman" w:cs="Arial"/>
          <w:sz w:val="24"/>
          <w:szCs w:val="24"/>
        </w:rPr>
        <w:t xml:space="preserve"> 202</w:t>
      </w:r>
      <w:r w:rsidR="007F2B90">
        <w:rPr>
          <w:rFonts w:ascii="Arial" w:hAnsi="Arial" w:eastAsia="Times New Roman" w:cs="Arial"/>
          <w:sz w:val="24"/>
          <w:szCs w:val="24"/>
        </w:rPr>
        <w:t>4</w:t>
      </w:r>
      <w:r w:rsidRPr="004610C4" w:rsidR="004610C4">
        <w:rPr>
          <w:rFonts w:ascii="Arial" w:hAnsi="Arial" w:eastAsia="Times New Roman" w:cs="Arial"/>
          <w:sz w:val="24"/>
          <w:szCs w:val="24"/>
        </w:rPr>
        <w:t xml:space="preserve"> List of Top </w:t>
      </w:r>
      <w:r w:rsidR="00FD01FD">
        <w:rPr>
          <w:rFonts w:ascii="Arial" w:hAnsi="Arial" w:eastAsia="Times New Roman" w:cs="Arial"/>
          <w:sz w:val="24"/>
          <w:szCs w:val="24"/>
        </w:rPr>
        <w:t>250</w:t>
      </w:r>
      <w:r w:rsidRPr="004610C4" w:rsidR="004610C4">
        <w:rPr>
          <w:rFonts w:ascii="Arial" w:hAnsi="Arial" w:eastAsia="Times New Roman" w:cs="Arial"/>
          <w:sz w:val="24"/>
          <w:szCs w:val="24"/>
        </w:rPr>
        <w:t xml:space="preserve"> </w:t>
      </w:r>
      <w:r w:rsidR="00FD01FD">
        <w:rPr>
          <w:rFonts w:ascii="Arial" w:hAnsi="Arial" w:eastAsia="Times New Roman" w:cs="Arial"/>
          <w:sz w:val="24"/>
          <w:szCs w:val="24"/>
        </w:rPr>
        <w:t>MSSPs</w:t>
      </w:r>
    </w:p>
    <w:p w:rsidR="00230ED9" w:rsidP="66B00FBF" w:rsidRDefault="4AEB4438" w14:paraId="077C245D" w14:textId="6CEDCC74">
      <w:pPr>
        <w:jc w:val="center"/>
        <w:rPr>
          <w:rFonts w:ascii="Arial" w:hAnsi="Arial" w:cs="Arial"/>
          <w:sz w:val="24"/>
          <w:szCs w:val="24"/>
        </w:rPr>
      </w:pPr>
      <w:r w:rsidRPr="66B00FBF" w:rsidR="2F36E452">
        <w:rPr>
          <w:rFonts w:ascii="Arial" w:hAnsi="Arial" w:cs="Arial"/>
          <w:sz w:val="24"/>
          <w:szCs w:val="24"/>
        </w:rPr>
        <w:t xml:space="preserve">Eighth </w:t>
      </w:r>
      <w:r w:rsidRPr="66B00FBF" w:rsidR="00FD01FD">
        <w:rPr>
          <w:rFonts w:ascii="Arial" w:hAnsi="Arial" w:cs="Arial"/>
          <w:sz w:val="24"/>
          <w:szCs w:val="24"/>
        </w:rPr>
        <w:t xml:space="preserve">annual list reveals leading MSSP, MDR and MSP security companies </w:t>
      </w:r>
      <w:r w:rsidRPr="66B00FBF" w:rsidR="4AEB4438">
        <w:rPr>
          <w:rFonts w:ascii="Arial" w:hAnsi="Arial" w:eastAsia="Arial" w:cs="Arial"/>
          <w:color w:val="FB0007"/>
          <w:sz w:val="24"/>
          <w:szCs w:val="24"/>
        </w:rPr>
        <w:t xml:space="preserve"> </w:t>
      </w:r>
    </w:p>
    <w:p w:rsidRPr="004610C4" w:rsidR="00230ED9" w:rsidRDefault="4AEB4438" w14:paraId="1E1B061D" w14:textId="1410B003">
      <w:pPr>
        <w:rPr>
          <w:rFonts w:ascii="Arial" w:hAnsi="Arial" w:cs="Arial"/>
          <w:sz w:val="24"/>
          <w:szCs w:val="24"/>
        </w:rPr>
      </w:pPr>
      <w:r w:rsidRPr="004610C4">
        <w:rPr>
          <w:rFonts w:ascii="Arial" w:hAnsi="Arial" w:eastAsia="Arial" w:cs="Arial"/>
          <w:color w:val="FB0007"/>
          <w:sz w:val="24"/>
          <w:szCs w:val="24"/>
        </w:rPr>
        <w:t xml:space="preserve">[insert your press release date, city location]: [Insert Your Company Name] </w:t>
      </w:r>
      <w:r w:rsidRPr="004610C4">
        <w:rPr>
          <w:rFonts w:ascii="Arial" w:hAnsi="Arial" w:eastAsia="Arial" w:cs="Arial"/>
          <w:color w:val="000000" w:themeColor="text1"/>
          <w:sz w:val="24"/>
          <w:szCs w:val="24"/>
        </w:rPr>
        <w:t xml:space="preserve">ranks among the Top </w:t>
      </w:r>
      <w:r w:rsidR="00FD01FD">
        <w:rPr>
          <w:rFonts w:ascii="Arial" w:hAnsi="Arial" w:eastAsia="Arial" w:cs="Arial"/>
          <w:color w:val="000000" w:themeColor="text1"/>
          <w:sz w:val="24"/>
          <w:szCs w:val="24"/>
        </w:rPr>
        <w:t>250 MSSPs (</w:t>
      </w:r>
      <w:hyperlink w:history="1" r:id="rId9">
        <w:r w:rsidRPr="00500D23" w:rsidR="00FD01FD">
          <w:rPr>
            <w:rStyle w:val="Hyperlink"/>
            <w:rFonts w:ascii="Open Sans" w:hAnsi="Open Sans" w:cs="Open Sans"/>
          </w:rPr>
          <w:t>https://www.msspalert.com/top-250</w:t>
        </w:r>
      </w:hyperlink>
      <w:r w:rsidR="00FD01FD">
        <w:rPr>
          <w:rStyle w:val="Hyperlink"/>
          <w:rFonts w:ascii="Open Sans" w:hAnsi="Open Sans" w:cs="Open Sans"/>
        </w:rPr>
        <w:t>)</w:t>
      </w:r>
      <w:r w:rsidR="00FD01FD">
        <w:rPr>
          <w:rFonts w:ascii="Arial" w:hAnsi="Arial" w:eastAsia="Arial" w:cs="Arial"/>
          <w:color w:val="000000" w:themeColor="text1"/>
          <w:sz w:val="24"/>
          <w:szCs w:val="24"/>
        </w:rPr>
        <w:t xml:space="preserve"> </w:t>
      </w:r>
      <w:r w:rsidRPr="004610C4">
        <w:rPr>
          <w:rFonts w:ascii="Arial" w:hAnsi="Arial" w:eastAsia="Arial" w:cs="Arial"/>
          <w:color w:val="000000" w:themeColor="text1"/>
          <w:sz w:val="24"/>
          <w:szCs w:val="24"/>
        </w:rPr>
        <w:t>for 202</w:t>
      </w:r>
      <w:r w:rsidR="00B13055">
        <w:rPr>
          <w:rFonts w:ascii="Arial" w:hAnsi="Arial" w:eastAsia="Arial" w:cs="Arial"/>
          <w:color w:val="000000" w:themeColor="text1"/>
          <w:sz w:val="24"/>
          <w:szCs w:val="24"/>
        </w:rPr>
        <w:t>4</w:t>
      </w:r>
      <w:r w:rsidRPr="004610C4">
        <w:rPr>
          <w:rFonts w:ascii="Arial" w:hAnsi="Arial" w:eastAsia="Arial" w:cs="Arial"/>
          <w:color w:val="000000" w:themeColor="text1"/>
          <w:sz w:val="24"/>
          <w:szCs w:val="24"/>
        </w:rPr>
        <w:t xml:space="preserve">, according to </w:t>
      </w:r>
      <w:r w:rsidR="00FD01FD">
        <w:rPr>
          <w:rFonts w:ascii="Arial" w:hAnsi="Arial" w:eastAsia="Arial" w:cs="Arial"/>
          <w:color w:val="000000" w:themeColor="text1"/>
          <w:sz w:val="24"/>
          <w:szCs w:val="24"/>
        </w:rPr>
        <w:t>MSSP Alert</w:t>
      </w:r>
      <w:r w:rsidRPr="004610C4">
        <w:rPr>
          <w:rFonts w:ascii="Arial" w:hAnsi="Arial" w:eastAsia="Arial" w:cs="Arial"/>
          <w:color w:val="000000" w:themeColor="text1"/>
          <w:sz w:val="24"/>
          <w:szCs w:val="24"/>
        </w:rPr>
        <w:t xml:space="preserve">, a </w:t>
      </w:r>
      <w:proofErr w:type="spellStart"/>
      <w:r w:rsidRPr="004610C4">
        <w:rPr>
          <w:rFonts w:ascii="Arial" w:hAnsi="Arial" w:eastAsia="Arial" w:cs="Arial"/>
          <w:color w:val="000000" w:themeColor="text1"/>
          <w:sz w:val="24"/>
          <w:szCs w:val="24"/>
        </w:rPr>
        <w:t>CyberRisk</w:t>
      </w:r>
      <w:proofErr w:type="spellEnd"/>
      <w:r w:rsidRPr="004610C4">
        <w:rPr>
          <w:rFonts w:ascii="Arial" w:hAnsi="Arial" w:eastAsia="Arial" w:cs="Arial"/>
          <w:color w:val="000000" w:themeColor="text1"/>
          <w:sz w:val="24"/>
          <w:szCs w:val="24"/>
        </w:rPr>
        <w:t xml:space="preserve"> Alliance resource.</w:t>
      </w:r>
    </w:p>
    <w:p w:rsidRPr="00FD01FD" w:rsidR="00FD01FD" w:rsidP="00FD01FD" w:rsidRDefault="00FD01FD" w14:paraId="473D63BB" w14:textId="4378DDC5">
      <w:pPr>
        <w:rPr>
          <w:rFonts w:ascii="Arial" w:hAnsi="Arial" w:cs="Arial"/>
          <w:color w:val="262626" w:themeColor="text1" w:themeTint="D9"/>
          <w:sz w:val="24"/>
          <w:szCs w:val="24"/>
        </w:rPr>
      </w:pPr>
      <w:r w:rsidRPr="66B00FBF" w:rsidR="00FD01FD">
        <w:rPr>
          <w:rFonts w:ascii="Arial" w:hAnsi="Arial" w:cs="Arial"/>
          <w:color w:val="262626" w:themeColor="text1" w:themeTint="D9" w:themeShade="FF"/>
          <w:sz w:val="24"/>
          <w:szCs w:val="24"/>
        </w:rPr>
        <w:t xml:space="preserve">The Top 250 MSSPs </w:t>
      </w:r>
      <w:r w:rsidRPr="66B00FBF" w:rsidR="7D839236">
        <w:rPr>
          <w:rFonts w:ascii="Arial" w:hAnsi="Arial" w:cs="Arial"/>
          <w:color w:val="262626" w:themeColor="text1" w:themeTint="D9" w:themeShade="FF"/>
          <w:sz w:val="24"/>
          <w:szCs w:val="24"/>
        </w:rPr>
        <w:t xml:space="preserve">for 2024 </w:t>
      </w:r>
      <w:r w:rsidRPr="66B00FBF" w:rsidR="00FD01FD">
        <w:rPr>
          <w:rFonts w:ascii="Arial" w:hAnsi="Arial" w:cs="Arial"/>
          <w:color w:val="262626" w:themeColor="text1" w:themeTint="D9" w:themeShade="FF"/>
          <w:sz w:val="24"/>
          <w:szCs w:val="24"/>
        </w:rPr>
        <w:t>honorees were announced</w:t>
      </w:r>
      <w:r w:rsidRPr="66B00FBF" w:rsidR="0062703C">
        <w:rPr>
          <w:rFonts w:ascii="Arial" w:hAnsi="Arial" w:cs="Arial"/>
          <w:color w:val="262626" w:themeColor="text1" w:themeTint="D9" w:themeShade="FF"/>
          <w:sz w:val="24"/>
          <w:szCs w:val="24"/>
        </w:rPr>
        <w:t xml:space="preserve"> on October </w:t>
      </w:r>
      <w:r w:rsidRPr="66B00FBF" w:rsidR="5194F0A0">
        <w:rPr>
          <w:rFonts w:ascii="Arial" w:hAnsi="Arial" w:cs="Arial"/>
          <w:color w:val="262626" w:themeColor="text1" w:themeTint="D9" w:themeShade="FF"/>
          <w:sz w:val="24"/>
          <w:szCs w:val="24"/>
        </w:rPr>
        <w:t>15</w:t>
      </w:r>
      <w:r w:rsidRPr="66B00FBF" w:rsidR="0062703C">
        <w:rPr>
          <w:rFonts w:ascii="Arial" w:hAnsi="Arial" w:cs="Arial"/>
          <w:color w:val="262626" w:themeColor="text1" w:themeTint="D9" w:themeShade="FF"/>
          <w:sz w:val="24"/>
          <w:szCs w:val="24"/>
        </w:rPr>
        <w:t xml:space="preserve"> at MSSP Alert </w:t>
      </w:r>
      <w:r w:rsidRPr="66B00FBF" w:rsidR="00B13055">
        <w:rPr>
          <w:rFonts w:ascii="Arial" w:hAnsi="Arial" w:cs="Arial"/>
          <w:color w:val="262626" w:themeColor="text1" w:themeTint="D9" w:themeShade="FF"/>
          <w:sz w:val="24"/>
          <w:szCs w:val="24"/>
        </w:rPr>
        <w:t>Live</w:t>
      </w:r>
      <w:r w:rsidRPr="66B00FBF" w:rsidR="0062703C">
        <w:rPr>
          <w:rFonts w:ascii="Arial" w:hAnsi="Arial" w:cs="Arial"/>
          <w:color w:val="262626" w:themeColor="text1" w:themeTint="D9" w:themeShade="FF"/>
          <w:sz w:val="24"/>
          <w:szCs w:val="24"/>
        </w:rPr>
        <w:t>.</w:t>
      </w:r>
      <w:r w:rsidRPr="66B00FBF" w:rsidR="31B8D965">
        <w:rPr>
          <w:rFonts w:ascii="Arial" w:hAnsi="Arial" w:cs="Arial"/>
          <w:color w:val="262626" w:themeColor="text1" w:themeTint="D9" w:themeShade="FF"/>
          <w:sz w:val="24"/>
          <w:szCs w:val="24"/>
        </w:rPr>
        <w:t xml:space="preserve"> The 2024 MSSP Top 250 list </w:t>
      </w:r>
      <w:r w:rsidRPr="66B00FBF" w:rsidR="31B8D965">
        <w:rPr>
          <w:rFonts w:ascii="Arial" w:hAnsi="Arial" w:cs="Arial"/>
          <w:color w:val="262626" w:themeColor="text1" w:themeTint="D9" w:themeShade="FF"/>
          <w:sz w:val="24"/>
          <w:szCs w:val="24"/>
        </w:rPr>
        <w:t>reveal marks</w:t>
      </w:r>
      <w:r w:rsidRPr="66B00FBF" w:rsidR="31B8D965">
        <w:rPr>
          <w:rFonts w:ascii="Arial" w:hAnsi="Arial" w:cs="Arial"/>
          <w:color w:val="262626" w:themeColor="text1" w:themeTint="D9" w:themeShade="FF"/>
          <w:sz w:val="24"/>
          <w:szCs w:val="24"/>
        </w:rPr>
        <w:t xml:space="preserve"> the first time the list has been unveiled at MSSP Alert’s annual live event. </w:t>
      </w:r>
      <w:r w:rsidRPr="66B00FBF" w:rsidR="31B8D965">
        <w:rPr>
          <w:rFonts w:ascii="Arial" w:hAnsi="Arial" w:cs="Arial"/>
          <w:color w:val="262626" w:themeColor="text1" w:themeTint="D9" w:themeShade="FF"/>
          <w:sz w:val="24"/>
          <w:szCs w:val="24"/>
        </w:rPr>
        <w:t>Honorees will also be celebrated at an ev</w:t>
      </w:r>
      <w:r w:rsidRPr="66B00FBF" w:rsidR="5B114BD5">
        <w:rPr>
          <w:rFonts w:ascii="Arial" w:hAnsi="Arial" w:cs="Arial"/>
          <w:color w:val="262626" w:themeColor="text1" w:themeTint="D9" w:themeShade="FF"/>
          <w:sz w:val="24"/>
          <w:szCs w:val="24"/>
        </w:rPr>
        <w:t>ening party that coincides with MSSP Alert Live.</w:t>
      </w:r>
    </w:p>
    <w:p w:rsidRPr="00FD01FD" w:rsidR="00FD01FD" w:rsidP="00FD01FD" w:rsidRDefault="00FD01FD" w14:paraId="1927D98C" w14:textId="054034B2">
      <w:pPr>
        <w:pStyle w:val="ListParagraph"/>
        <w:numPr>
          <w:ilvl w:val="0"/>
          <w:numId w:val="3"/>
        </w:numPr>
        <w:spacing w:after="0" w:line="240" w:lineRule="auto"/>
        <w:rPr>
          <w:rStyle w:val="Hyperlink"/>
          <w:rFonts w:ascii="Arial" w:hAnsi="Arial" w:cs="Arial"/>
          <w:color w:val="262626" w:themeColor="text1" w:themeTint="D9"/>
          <w:sz w:val="24"/>
          <w:szCs w:val="24"/>
          <w:u w:val="none"/>
        </w:rPr>
      </w:pPr>
      <w:r w:rsidRPr="66B00FBF" w:rsidR="00FD01FD">
        <w:rPr>
          <w:rFonts w:ascii="Arial" w:hAnsi="Arial" w:cs="Arial"/>
          <w:color w:val="262626" w:themeColor="text1" w:themeTint="D9" w:themeShade="FF"/>
          <w:sz w:val="24"/>
          <w:szCs w:val="24"/>
        </w:rPr>
        <w:t xml:space="preserve">The complete list </w:t>
      </w:r>
      <w:r w:rsidRPr="66B00FBF" w:rsidR="2B0B120C">
        <w:rPr>
          <w:rFonts w:ascii="Arial" w:hAnsi="Arial" w:cs="Arial"/>
          <w:color w:val="262626" w:themeColor="text1" w:themeTint="D9" w:themeShade="FF"/>
          <w:sz w:val="24"/>
          <w:szCs w:val="24"/>
        </w:rPr>
        <w:t>is</w:t>
      </w:r>
      <w:r w:rsidRPr="66B00FBF" w:rsidR="00FD01FD">
        <w:rPr>
          <w:rFonts w:ascii="Arial" w:hAnsi="Arial" w:cs="Arial"/>
          <w:color w:val="262626" w:themeColor="text1" w:themeTint="D9" w:themeShade="FF"/>
          <w:sz w:val="24"/>
          <w:szCs w:val="24"/>
        </w:rPr>
        <w:t xml:space="preserve"> available here: </w:t>
      </w:r>
      <w:hyperlink r:id="Re8583688b62e4677">
        <w:r w:rsidRPr="66B00FBF" w:rsidR="00FD01FD">
          <w:rPr>
            <w:rStyle w:val="Hyperlink"/>
            <w:rFonts w:ascii="Arial" w:hAnsi="Arial" w:cs="Arial"/>
            <w:sz w:val="24"/>
            <w:szCs w:val="24"/>
          </w:rPr>
          <w:t>https://www.msspalert.com/top-250</w:t>
        </w:r>
      </w:hyperlink>
    </w:p>
    <w:p w:rsidRPr="00FD01FD" w:rsidR="00FD01FD" w:rsidP="66B00FBF" w:rsidRDefault="00FD01FD" w14:paraId="28D196D1" w14:textId="504C6FCA">
      <w:pPr>
        <w:pStyle w:val="ListParagraph"/>
        <w:numPr>
          <w:ilvl w:val="0"/>
          <w:numId w:val="3"/>
        </w:numPr>
        <w:spacing w:after="0" w:line="240" w:lineRule="auto"/>
        <w:rPr>
          <w:rStyle w:val="Hyperlink"/>
          <w:rFonts w:ascii="Arial" w:hAnsi="Arial" w:cs="Arial"/>
          <w:sz w:val="24"/>
          <w:szCs w:val="24"/>
        </w:rPr>
      </w:pPr>
      <w:r w:rsidRPr="66B00FBF" w:rsidR="06768D72">
        <w:rPr>
          <w:rFonts w:ascii="Arial" w:hAnsi="Arial" w:cs="Arial"/>
          <w:color w:val="262626" w:themeColor="text1" w:themeTint="D9" w:themeShade="FF"/>
          <w:sz w:val="24"/>
          <w:szCs w:val="24"/>
        </w:rPr>
        <w:t>MSSP Alert will release the full research report t</w:t>
      </w:r>
      <w:r w:rsidRPr="66B00FBF" w:rsidR="06768D72">
        <w:rPr>
          <w:rFonts w:ascii="Arial" w:hAnsi="Arial" w:cs="Arial"/>
          <w:color w:val="262626" w:themeColor="text1" w:themeTint="D9" w:themeShade="FF"/>
          <w:sz w:val="24"/>
          <w:szCs w:val="24"/>
        </w:rPr>
        <w:t xml:space="preserve">hat goes with the MSSP 250 list on November 18. </w:t>
      </w:r>
      <w:r w:rsidRPr="66B00FBF" w:rsidR="06768D72">
        <w:rPr>
          <w:rFonts w:ascii="Arial" w:hAnsi="Arial" w:cs="Arial"/>
          <w:color w:val="262626" w:themeColor="text1" w:themeTint="D9" w:themeShade="FF"/>
          <w:sz w:val="24"/>
          <w:szCs w:val="24"/>
        </w:rPr>
        <w:t>We’ll</w:t>
      </w:r>
      <w:r w:rsidRPr="66B00FBF" w:rsidR="06768D72">
        <w:rPr>
          <w:rFonts w:ascii="Arial" w:hAnsi="Arial" w:cs="Arial"/>
          <w:color w:val="262626" w:themeColor="text1" w:themeTint="D9" w:themeShade="FF"/>
          <w:sz w:val="24"/>
          <w:szCs w:val="24"/>
        </w:rPr>
        <w:t xml:space="preserve"> discuss the research results during a special webcast, and you can register for that here</w:t>
      </w:r>
      <w:r w:rsidRPr="66B00FBF" w:rsidR="00FD01FD">
        <w:rPr>
          <w:rFonts w:ascii="Arial" w:hAnsi="Arial" w:cs="Arial"/>
          <w:color w:val="262626" w:themeColor="text1" w:themeTint="D9" w:themeShade="FF"/>
          <w:sz w:val="24"/>
          <w:szCs w:val="24"/>
        </w:rPr>
        <w:t xml:space="preserve">: </w:t>
      </w:r>
      <w:r w:rsidRPr="66B00FBF" w:rsidR="448E5C62">
        <w:rPr>
          <w:rStyle w:val="Hyperlink"/>
          <w:rFonts w:ascii="Arial" w:hAnsi="Arial" w:cs="Arial"/>
          <w:sz w:val="24"/>
          <w:szCs w:val="24"/>
        </w:rPr>
        <w:t xml:space="preserve"> https://www.msspalert.com/webcast/top-250-mssps-for-2024</w:t>
      </w:r>
    </w:p>
    <w:p w:rsidRPr="00FD01FD" w:rsidR="00FD01FD" w:rsidP="00FD01FD" w:rsidRDefault="00FD01FD" w14:paraId="0B93AA4B" w14:textId="77777777">
      <w:pPr>
        <w:pStyle w:val="NormalWeb"/>
        <w:shd w:val="clear" w:color="auto" w:fill="FFFFFF" w:themeFill="background1"/>
        <w:spacing w:before="0" w:beforeAutospacing="0" w:after="0" w:afterAutospacing="0"/>
        <w:rPr>
          <w:rFonts w:ascii="Arial" w:hAnsi="Arial" w:cs="Arial"/>
          <w:color w:val="262626" w:themeColor="text1" w:themeTint="D9"/>
        </w:rPr>
      </w:pPr>
    </w:p>
    <w:p w:rsidR="00230ED9" w:rsidRDefault="4AEB4438" w14:paraId="698AF55F" w14:textId="0BDFDAED">
      <w:r w:rsidRPr="66B00FBF" w:rsidR="4AEB4438">
        <w:rPr>
          <w:rFonts w:ascii="Arial" w:hAnsi="Arial" w:eastAsia="Arial" w:cs="Arial"/>
          <w:color w:val="FB0007"/>
          <w:sz w:val="24"/>
          <w:szCs w:val="24"/>
        </w:rPr>
        <w:t xml:space="preserve">[Your company name here] </w:t>
      </w:r>
      <w:r w:rsidRPr="66B00FBF" w:rsidR="4AEB4438">
        <w:rPr>
          <w:rFonts w:ascii="Arial" w:hAnsi="Arial" w:eastAsia="Arial" w:cs="Arial"/>
          <w:color w:val="262626" w:themeColor="text1" w:themeTint="D9" w:themeShade="FF"/>
          <w:sz w:val="24"/>
          <w:szCs w:val="24"/>
        </w:rPr>
        <w:t xml:space="preserve">was ranked among </w:t>
      </w:r>
      <w:r w:rsidRPr="66B00FBF" w:rsidR="00E925D4">
        <w:rPr>
          <w:rFonts w:ascii="Arial" w:hAnsi="Arial" w:eastAsia="Arial" w:cs="Arial"/>
          <w:color w:val="000000" w:themeColor="text1" w:themeTint="FF" w:themeShade="FF"/>
          <w:sz w:val="24"/>
          <w:szCs w:val="24"/>
        </w:rPr>
        <w:t xml:space="preserve">the Top </w:t>
      </w:r>
      <w:r w:rsidRPr="66B00FBF" w:rsidR="00E925D4">
        <w:rPr>
          <w:rFonts w:ascii="Arial" w:hAnsi="Arial" w:eastAsia="Arial" w:cs="Arial"/>
          <w:color w:val="000000" w:themeColor="text1" w:themeTint="FF" w:themeShade="FF"/>
          <w:sz w:val="24"/>
          <w:szCs w:val="24"/>
        </w:rPr>
        <w:t>250 MSSPs for 202</w:t>
      </w:r>
      <w:r w:rsidRPr="66B00FBF" w:rsidR="007F2B90">
        <w:rPr>
          <w:rFonts w:ascii="Arial" w:hAnsi="Arial" w:eastAsia="Arial" w:cs="Arial"/>
          <w:color w:val="000000" w:themeColor="text1" w:themeTint="FF" w:themeShade="FF"/>
          <w:sz w:val="24"/>
          <w:szCs w:val="24"/>
        </w:rPr>
        <w:t>4</w:t>
      </w:r>
      <w:r w:rsidRPr="66B00FBF" w:rsidR="00E925D4">
        <w:rPr>
          <w:rFonts w:ascii="Arial" w:hAnsi="Arial" w:eastAsia="Arial" w:cs="Arial"/>
          <w:color w:val="000000" w:themeColor="text1" w:themeTint="FF" w:themeShade="FF"/>
          <w:sz w:val="24"/>
          <w:szCs w:val="24"/>
        </w:rPr>
        <w:t>.</w:t>
      </w:r>
      <w:r w:rsidRPr="66B00FBF" w:rsidR="4AEB4438">
        <w:rPr>
          <w:rFonts w:ascii="Arial" w:hAnsi="Arial" w:eastAsia="Arial" w:cs="Arial"/>
          <w:color w:val="FB0007"/>
          <w:sz w:val="24"/>
          <w:szCs w:val="24"/>
        </w:rPr>
        <w:t xml:space="preserve"> </w:t>
      </w:r>
    </w:p>
    <w:p w:rsidR="00230ED9" w:rsidRDefault="4AEB4438" w14:paraId="1F03B7E7" w14:textId="498290BC">
      <w:r w:rsidRPr="4AEB4438">
        <w:rPr>
          <w:rFonts w:ascii="Arial" w:hAnsi="Arial" w:eastAsia="Arial" w:cs="Arial"/>
          <w:color w:val="FB0007"/>
          <w:sz w:val="24"/>
          <w:szCs w:val="24"/>
        </w:rPr>
        <w:t>[“Insert quote from your company CEO or another key leader,” said executive name, title, company. “Continue your company quote here.”]</w:t>
      </w:r>
    </w:p>
    <w:p w:rsidRPr="00FD01FD" w:rsidR="00FD01FD" w:rsidP="66B00FBF" w:rsidRDefault="4AEB4438" w14:paraId="22142953" w14:textId="27D4FD4F">
      <w:pPr>
        <w:pStyle w:val="Normal"/>
        <w:suppressLineNumbers w:val="0"/>
        <w:shd w:val="clear" w:color="auto" w:fill="FFFFFF" w:themeFill="background1"/>
        <w:bidi w:val="0"/>
        <w:spacing w:beforeAutospacing="on" w:afterAutospacing="on" w:line="259" w:lineRule="auto"/>
        <w:ind w:left="0" w:right="0"/>
        <w:jc w:val="left"/>
        <w:rPr>
          <w:rFonts w:ascii="Titillium Web" w:hAnsi="Titillium Web" w:eastAsia="Times New Roman" w:cs="Times New Roman"/>
          <w:color w:val="212529"/>
        </w:rPr>
      </w:pPr>
      <w:r w:rsidRPr="66B00FBF" w:rsidR="4AEB4438">
        <w:rPr>
          <w:rFonts w:ascii="Arial" w:hAnsi="Arial" w:eastAsia="Arial" w:cs="Arial"/>
          <w:color w:val="000000" w:themeColor="text1" w:themeTint="FF" w:themeShade="FF"/>
          <w:sz w:val="24"/>
          <w:szCs w:val="24"/>
        </w:rPr>
        <w:t>“</w:t>
      </w:r>
      <w:r w:rsidRPr="66B00FBF" w:rsidR="00FD01FD">
        <w:rPr>
          <w:rFonts w:ascii="Arial" w:hAnsi="Arial" w:eastAsia="Arial" w:cs="Arial"/>
          <w:color w:val="000000" w:themeColor="text1" w:themeTint="FF" w:themeShade="FF"/>
          <w:sz w:val="24"/>
          <w:szCs w:val="24"/>
        </w:rPr>
        <w:t>MSSP Alert</w:t>
      </w:r>
      <w:r w:rsidRPr="66B00FBF" w:rsidR="4AEB4438">
        <w:rPr>
          <w:rFonts w:ascii="Arial" w:hAnsi="Arial" w:eastAsia="Arial" w:cs="Arial"/>
          <w:color w:val="000000" w:themeColor="text1" w:themeTint="FF" w:themeShade="FF"/>
          <w:sz w:val="24"/>
          <w:szCs w:val="24"/>
        </w:rPr>
        <w:t xml:space="preserve"> and </w:t>
      </w:r>
      <w:r w:rsidRPr="66B00FBF" w:rsidR="4AEB4438">
        <w:rPr>
          <w:rFonts w:ascii="Arial" w:hAnsi="Arial" w:eastAsia="Arial" w:cs="Arial"/>
          <w:color w:val="000000" w:themeColor="text1" w:themeTint="FF" w:themeShade="FF"/>
          <w:sz w:val="24"/>
          <w:szCs w:val="24"/>
        </w:rPr>
        <w:t>CyberRisk</w:t>
      </w:r>
      <w:r w:rsidRPr="66B00FBF" w:rsidR="4AEB4438">
        <w:rPr>
          <w:rFonts w:ascii="Arial" w:hAnsi="Arial" w:eastAsia="Arial" w:cs="Arial"/>
          <w:color w:val="000000" w:themeColor="text1" w:themeTint="FF" w:themeShade="FF"/>
          <w:sz w:val="24"/>
          <w:szCs w:val="24"/>
        </w:rPr>
        <w:t xml:space="preserve"> Alliance congratulate </w:t>
      </w:r>
      <w:r w:rsidRPr="66B00FBF" w:rsidR="4AEB4438">
        <w:rPr>
          <w:rFonts w:ascii="Arial" w:hAnsi="Arial" w:eastAsia="Arial" w:cs="Arial"/>
          <w:color w:val="FB0007"/>
          <w:sz w:val="24"/>
          <w:szCs w:val="24"/>
        </w:rPr>
        <w:t>[insert your company name]</w:t>
      </w:r>
      <w:r w:rsidRPr="66B00FBF" w:rsidR="4AEB4438">
        <w:rPr>
          <w:rFonts w:ascii="Arial" w:hAnsi="Arial" w:eastAsia="Arial" w:cs="Arial"/>
          <w:color w:val="343434"/>
          <w:sz w:val="24"/>
          <w:szCs w:val="24"/>
        </w:rPr>
        <w:t xml:space="preserve"> </w:t>
      </w:r>
      <w:r w:rsidRPr="66B00FBF" w:rsidR="4AEB4438">
        <w:rPr>
          <w:rFonts w:ascii="Arial" w:hAnsi="Arial" w:eastAsia="Arial" w:cs="Arial"/>
          <w:color w:val="000000" w:themeColor="text1" w:themeTint="FF" w:themeShade="FF"/>
          <w:sz w:val="24"/>
          <w:szCs w:val="24"/>
        </w:rPr>
        <w:t xml:space="preserve">on this honor,” said </w:t>
      </w:r>
      <w:r w:rsidRPr="66B00FBF" w:rsidR="004610C4">
        <w:rPr>
          <w:rFonts w:ascii="Arial" w:hAnsi="Arial" w:eastAsia="Arial" w:cs="Arial"/>
          <w:color w:val="000000" w:themeColor="text1" w:themeTint="FF" w:themeShade="FF"/>
          <w:sz w:val="24"/>
          <w:szCs w:val="24"/>
        </w:rPr>
        <w:t xml:space="preserve">Jessica C. Davis, editorial director of </w:t>
      </w:r>
      <w:r w:rsidRPr="66B00FBF" w:rsidR="00FD01FD">
        <w:rPr>
          <w:rFonts w:ascii="Arial" w:hAnsi="Arial" w:eastAsia="Arial" w:cs="Arial"/>
          <w:color w:val="000000" w:themeColor="text1" w:themeTint="FF" w:themeShade="FF"/>
          <w:sz w:val="24"/>
          <w:szCs w:val="24"/>
        </w:rPr>
        <w:t>MSSP Alert</w:t>
      </w:r>
      <w:r w:rsidRPr="66B00FBF" w:rsidR="4AEB4438">
        <w:rPr>
          <w:rFonts w:ascii="Arial" w:hAnsi="Arial" w:eastAsia="Arial" w:cs="Arial"/>
          <w:color w:val="000000" w:themeColor="text1" w:themeTint="FF" w:themeShade="FF"/>
          <w:sz w:val="24"/>
          <w:szCs w:val="24"/>
        </w:rPr>
        <w:t>,</w:t>
      </w:r>
      <w:r w:rsidRPr="66B00FBF" w:rsidR="004610C4">
        <w:rPr>
          <w:rFonts w:ascii="Arial" w:hAnsi="Arial" w:eastAsia="Arial" w:cs="Arial"/>
          <w:color w:val="000000" w:themeColor="text1" w:themeTint="FF" w:themeShade="FF"/>
          <w:sz w:val="24"/>
          <w:szCs w:val="24"/>
        </w:rPr>
        <w:t xml:space="preserve"> </w:t>
      </w:r>
      <w:r w:rsidRPr="66B00FBF" w:rsidR="004610C4">
        <w:rPr>
          <w:rFonts w:ascii="Arial" w:hAnsi="Arial" w:cs="Arial"/>
          <w:color w:val="000000" w:themeColor="text1" w:themeTint="FF" w:themeShade="FF"/>
          <w:sz w:val="24"/>
          <w:szCs w:val="24"/>
        </w:rPr>
        <w:t xml:space="preserve">a </w:t>
      </w:r>
      <w:r w:rsidRPr="66B00FBF" w:rsidR="004610C4">
        <w:rPr>
          <w:rFonts w:ascii="Arial" w:hAnsi="Arial" w:cs="Arial"/>
          <w:color w:val="000000" w:themeColor="text1" w:themeTint="FF" w:themeShade="FF"/>
          <w:sz w:val="24"/>
          <w:szCs w:val="24"/>
        </w:rPr>
        <w:t>CyberRisk</w:t>
      </w:r>
      <w:r w:rsidRPr="66B00FBF" w:rsidR="004610C4">
        <w:rPr>
          <w:rFonts w:ascii="Arial" w:hAnsi="Arial" w:cs="Arial"/>
          <w:color w:val="000000" w:themeColor="text1" w:themeTint="FF" w:themeShade="FF"/>
          <w:sz w:val="24"/>
          <w:szCs w:val="24"/>
        </w:rPr>
        <w:t xml:space="preserve"> Alliance resource. </w:t>
      </w:r>
      <w:r w:rsidRPr="66B00FBF" w:rsidR="00BD2B27">
        <w:rPr>
          <w:rFonts w:ascii="Arial" w:hAnsi="Arial" w:cs="Arial"/>
          <w:color w:val="000000" w:themeColor="text1" w:themeTint="FF" w:themeShade="FF"/>
          <w:sz w:val="24"/>
          <w:szCs w:val="24"/>
        </w:rPr>
        <w:t>“</w:t>
      </w:r>
      <w:r w:rsidRPr="66B00FBF" w:rsidR="00FD01FD">
        <w:rPr>
          <w:rFonts w:ascii="Arial" w:hAnsi="Arial" w:eastAsia="Times New Roman" w:cs="Arial"/>
          <w:color w:val="000000" w:themeColor="text1" w:themeTint="FF" w:themeShade="FF"/>
          <w:sz w:val="24"/>
          <w:szCs w:val="24"/>
        </w:rPr>
        <w:t xml:space="preserve">The Top 250 MSSPs </w:t>
      </w:r>
      <w:r w:rsidRPr="66B00FBF" w:rsidR="2122E0CD">
        <w:rPr>
          <w:rFonts w:ascii="Arial" w:hAnsi="Arial" w:eastAsia="Times New Roman" w:cs="Arial"/>
          <w:color w:val="000000" w:themeColor="text1" w:themeTint="FF" w:themeShade="FF"/>
          <w:sz w:val="24"/>
          <w:szCs w:val="24"/>
        </w:rPr>
        <w:t xml:space="preserve">are an elite group of cybersecurity service providers, and they </w:t>
      </w:r>
      <w:r w:rsidRPr="66B00FBF" w:rsidR="00FD01FD">
        <w:rPr>
          <w:rFonts w:ascii="Arial" w:hAnsi="Arial" w:eastAsia="Times New Roman" w:cs="Arial"/>
          <w:color w:val="000000" w:themeColor="text1" w:themeTint="FF" w:themeShade="FF"/>
          <w:sz w:val="24"/>
          <w:szCs w:val="24"/>
        </w:rPr>
        <w:t xml:space="preserve">continue to outperform the overall cybersecurity services market </w:t>
      </w:r>
      <w:r w:rsidRPr="66B00FBF" w:rsidR="00FD01FD">
        <w:rPr>
          <w:rFonts w:ascii="Arial" w:hAnsi="Arial" w:eastAsia="Times New Roman" w:cs="Arial"/>
          <w:color w:val="000000" w:themeColor="text1" w:themeTint="FF" w:themeShade="FF"/>
          <w:sz w:val="24"/>
          <w:szCs w:val="24"/>
        </w:rPr>
        <w:t xml:space="preserve">. </w:t>
      </w:r>
      <w:r w:rsidRPr="66B00FBF" w:rsidR="41BD85C4">
        <w:rPr>
          <w:rFonts w:ascii="Arial" w:hAnsi="Arial" w:eastAsia="Times New Roman" w:cs="Arial"/>
          <w:color w:val="000000" w:themeColor="text1" w:themeTint="FF" w:themeShade="FF"/>
          <w:sz w:val="24"/>
          <w:szCs w:val="24"/>
        </w:rPr>
        <w:t xml:space="preserve"> Members of this list are the best of the best</w:t>
      </w:r>
      <w:r w:rsidRPr="66B00FBF" w:rsidR="00FD01FD">
        <w:rPr>
          <w:rFonts w:ascii="Arial" w:hAnsi="Arial" w:eastAsia="Times New Roman" w:cs="Arial"/>
          <w:color w:val="000000" w:themeColor="text1" w:themeTint="FF" w:themeShade="FF"/>
          <w:sz w:val="24"/>
          <w:szCs w:val="24"/>
        </w:rPr>
        <w:t>.”</w:t>
      </w:r>
    </w:p>
    <w:p w:rsidR="004610C4" w:rsidP="004610C4" w:rsidRDefault="00FD01FD" w14:paraId="78878EA6" w14:textId="5041B8AA">
      <w:pPr>
        <w:pStyle w:val="NormalWeb"/>
        <w:shd w:val="clear" w:color="auto" w:fill="FFFFFF" w:themeFill="background1"/>
        <w:spacing w:before="0" w:beforeAutospacing="0" w:after="0" w:afterAutospacing="0"/>
        <w:rPr>
          <w:rFonts w:ascii="Arial" w:hAnsi="Arial" w:cs="Arial"/>
          <w:color w:val="000000" w:themeColor="text1"/>
        </w:rPr>
      </w:pPr>
      <w:r>
        <w:rPr>
          <w:rFonts w:ascii="Arial" w:hAnsi="Arial" w:cs="Arial"/>
          <w:color w:val="000000" w:themeColor="text1"/>
        </w:rPr>
        <w:t>MSSP Alert’s</w:t>
      </w:r>
      <w:r w:rsidRPr="004610C4" w:rsidR="004610C4">
        <w:rPr>
          <w:rFonts w:ascii="Arial" w:hAnsi="Arial" w:cs="Arial"/>
          <w:color w:val="000000" w:themeColor="text1"/>
        </w:rPr>
        <w:t xml:space="preserve"> Top </w:t>
      </w:r>
      <w:r>
        <w:rPr>
          <w:rFonts w:ascii="Arial" w:hAnsi="Arial" w:cs="Arial"/>
          <w:color w:val="000000" w:themeColor="text1"/>
        </w:rPr>
        <w:t>250 MSSPs</w:t>
      </w:r>
      <w:r w:rsidRPr="004610C4" w:rsidR="004610C4">
        <w:rPr>
          <w:rFonts w:ascii="Arial" w:hAnsi="Arial" w:cs="Arial"/>
          <w:color w:val="000000" w:themeColor="text1"/>
        </w:rPr>
        <w:t xml:space="preserve"> list and research report are overseen by Jessica C. Davis, </w:t>
      </w:r>
      <w:r>
        <w:rPr>
          <w:rFonts w:ascii="Arial" w:hAnsi="Arial" w:cs="Arial"/>
          <w:color w:val="000000" w:themeColor="text1"/>
        </w:rPr>
        <w:t>e</w:t>
      </w:r>
      <w:r w:rsidRPr="004610C4" w:rsidR="004610C4">
        <w:rPr>
          <w:rFonts w:ascii="Arial" w:hAnsi="Arial" w:cs="Arial"/>
          <w:color w:val="000000" w:themeColor="text1"/>
        </w:rPr>
        <w:t xml:space="preserve">ditorial </w:t>
      </w:r>
      <w:r>
        <w:rPr>
          <w:rFonts w:ascii="Arial" w:hAnsi="Arial" w:cs="Arial"/>
          <w:color w:val="000000" w:themeColor="text1"/>
        </w:rPr>
        <w:t>d</w:t>
      </w:r>
      <w:r w:rsidRPr="004610C4" w:rsidR="004610C4">
        <w:rPr>
          <w:rFonts w:ascii="Arial" w:hAnsi="Arial" w:cs="Arial"/>
          <w:color w:val="000000" w:themeColor="text1"/>
        </w:rPr>
        <w:t>irector, MSSP Alert and ChannelE2E.</w:t>
      </w:r>
    </w:p>
    <w:p w:rsidR="004610C4" w:rsidP="004610C4" w:rsidRDefault="004610C4" w14:paraId="33BAA905" w14:textId="77777777">
      <w:pPr>
        <w:pStyle w:val="NormalWeb"/>
        <w:shd w:val="clear" w:color="auto" w:fill="FFFFFF" w:themeFill="background1"/>
        <w:spacing w:before="0" w:beforeAutospacing="0" w:after="0" w:afterAutospacing="0"/>
        <w:rPr>
          <w:rFonts w:ascii="Arial" w:hAnsi="Arial" w:cs="Arial"/>
          <w:color w:val="000000" w:themeColor="text1"/>
        </w:rPr>
      </w:pPr>
    </w:p>
    <w:p w:rsidRPr="00FD01FD" w:rsidR="00FD01FD" w:rsidP="66B00FBF" w:rsidRDefault="00FD01FD" w14:paraId="5FD0EBFB" w14:textId="04865E98">
      <w:pPr>
        <w:pStyle w:val="NormalWeb"/>
        <w:suppressLineNumbers w:val="0"/>
        <w:shd w:val="clear" w:color="auto" w:fill="FFFFFF" w:themeFill="background1"/>
        <w:bidi w:val="0"/>
        <w:spacing w:before="0" w:beforeAutospacing="off" w:after="0" w:afterAutospacing="off" w:line="240" w:lineRule="auto"/>
        <w:ind w:left="0" w:right="0"/>
        <w:jc w:val="left"/>
        <w:rPr>
          <w:rFonts w:ascii="Arial" w:hAnsi="Arial" w:cs="Arial"/>
        </w:rPr>
      </w:pPr>
      <w:r>
        <w:fldChar w:fldCharType="begin"/>
      </w:r>
      <w:r>
        <w:instrText xml:space="preserve">HYPERLINK "https://www.msspalert.com/top-250-2024" </w:instrText>
      </w:r>
      <w:r>
        <w:fldChar w:fldCharType="separate"/>
      </w:r>
      <w:r w:rsidRPr="66B00FBF" w:rsidR="4E520479">
        <w:rPr>
          <w:rStyle w:val="Hyperlink"/>
          <w:rFonts w:ascii="Arial" w:hAnsi="Arial" w:cs="Arial"/>
        </w:rPr>
        <w:t>The full list can be</w:t>
      </w:r>
      <w:r w:rsidRPr="66B00FBF" w:rsidR="4E520479">
        <w:rPr>
          <w:rStyle w:val="Hyperlink"/>
          <w:rFonts w:ascii="Arial" w:hAnsi="Arial" w:cs="Arial"/>
        </w:rPr>
        <w:t xml:space="preserve"> found here</w:t>
      </w:r>
      <w:r w:rsidRPr="66B00FBF" w:rsidR="00FD01FD">
        <w:rPr>
          <w:rStyle w:val="Hyperlink"/>
          <w:rFonts w:ascii="Arial" w:hAnsi="Arial" w:cs="Arial"/>
        </w:rPr>
        <w:t>.</w:t>
      </w:r>
      <w:r>
        <w:fldChar w:fldCharType="end"/>
      </w:r>
    </w:p>
    <w:p w:rsidRPr="004610C4" w:rsidR="004610C4" w:rsidP="004610C4" w:rsidRDefault="004610C4" w14:paraId="51B4E9E9" w14:textId="77777777">
      <w:pPr>
        <w:pStyle w:val="NormalWeb"/>
        <w:shd w:val="clear" w:color="auto" w:fill="FFFFFF" w:themeFill="background1"/>
        <w:spacing w:before="0" w:beforeAutospacing="0" w:after="0" w:afterAutospacing="0"/>
        <w:rPr>
          <w:rFonts w:ascii="Arial" w:hAnsi="Arial" w:cs="Arial"/>
        </w:rPr>
      </w:pPr>
    </w:p>
    <w:p w:rsidR="00230ED9" w:rsidRDefault="4AEB4438" w14:paraId="6E0EB8CB" w14:textId="663AE79D">
      <w:r w:rsidRPr="4AEB4438">
        <w:rPr>
          <w:rFonts w:ascii="Arial" w:hAnsi="Arial" w:eastAsia="Arial" w:cs="Arial"/>
          <w:color w:val="FB0007"/>
          <w:sz w:val="24"/>
          <w:szCs w:val="24"/>
        </w:rPr>
        <w:lastRenderedPageBreak/>
        <w:t>[Add more about your company vision, growth, milestones or other key items here. Multiple paragraphs welcome.]</w:t>
      </w:r>
    </w:p>
    <w:p w:rsidR="00230ED9" w:rsidP="4AEB4438" w:rsidRDefault="4AEB4438" w14:paraId="0EA945B3" w14:textId="0A41FF3B">
      <w:pPr>
        <w:rPr>
          <w:rFonts w:ascii="Arial" w:hAnsi="Arial" w:eastAsia="Arial" w:cs="Arial"/>
          <w:b/>
          <w:bCs/>
          <w:color w:val="FB0007"/>
          <w:sz w:val="24"/>
          <w:szCs w:val="24"/>
        </w:rPr>
      </w:pPr>
      <w:r w:rsidRPr="4AEB4438">
        <w:rPr>
          <w:rFonts w:ascii="Arial" w:hAnsi="Arial" w:eastAsia="Arial" w:cs="Arial"/>
          <w:b/>
          <w:bCs/>
          <w:color w:val="FB0007"/>
          <w:sz w:val="24"/>
          <w:szCs w:val="24"/>
        </w:rPr>
        <w:t>[About Your Company</w:t>
      </w:r>
    </w:p>
    <w:p w:rsidR="00230ED9" w:rsidRDefault="4AEB4438" w14:paraId="6970A653" w14:textId="51EB054F">
      <w:r w:rsidRPr="4AEB4438">
        <w:rPr>
          <w:rFonts w:ascii="Arial" w:hAnsi="Arial" w:eastAsia="Arial" w:cs="Arial"/>
          <w:color w:val="FB0007"/>
          <w:sz w:val="24"/>
          <w:szCs w:val="24"/>
        </w:rPr>
        <w:t xml:space="preserve"> Add your company boilerplate info here]</w:t>
      </w:r>
    </w:p>
    <w:p w:rsidRPr="004610C4" w:rsidR="004610C4" w:rsidP="004610C4" w:rsidRDefault="004610C4" w14:paraId="580FB5F9" w14:textId="77777777">
      <w:pPr>
        <w:pStyle w:val="paragraph"/>
        <w:spacing w:before="0" w:beforeAutospacing="0" w:after="0" w:afterAutospacing="0"/>
        <w:textAlignment w:val="baseline"/>
        <w:rPr>
          <w:rFonts w:ascii="Arial" w:hAnsi="Arial" w:eastAsia="Titillium Web" w:cs="Arial"/>
        </w:rPr>
      </w:pPr>
    </w:p>
    <w:p w:rsidRPr="004610C4" w:rsidR="004610C4" w:rsidP="004610C4" w:rsidRDefault="004610C4" w14:paraId="6DC4F3E9" w14:textId="77777777">
      <w:pPr>
        <w:rPr>
          <w:rFonts w:ascii="Arial" w:hAnsi="Arial" w:eastAsia="Titillium Web" w:cs="Arial"/>
          <w:b/>
          <w:bCs/>
          <w:color w:val="333333"/>
          <w:sz w:val="24"/>
          <w:szCs w:val="24"/>
          <w:shd w:val="clear" w:color="auto" w:fill="FFFFFF"/>
        </w:rPr>
      </w:pPr>
      <w:r w:rsidRPr="004610C4">
        <w:rPr>
          <w:rFonts w:ascii="Arial" w:hAnsi="Arial" w:eastAsia="Titillium Web" w:cs="Arial"/>
          <w:b/>
          <w:bCs/>
          <w:color w:val="333333"/>
          <w:sz w:val="24"/>
          <w:szCs w:val="24"/>
          <w:shd w:val="clear" w:color="auto" w:fill="FFFFFF"/>
        </w:rPr>
        <w:t xml:space="preserve">About </w:t>
      </w:r>
      <w:proofErr w:type="spellStart"/>
      <w:r w:rsidRPr="004610C4">
        <w:rPr>
          <w:rFonts w:ascii="Arial" w:hAnsi="Arial" w:eastAsia="Titillium Web" w:cs="Arial"/>
          <w:b/>
          <w:bCs/>
          <w:color w:val="333333"/>
          <w:sz w:val="24"/>
          <w:szCs w:val="24"/>
          <w:shd w:val="clear" w:color="auto" w:fill="FFFFFF"/>
        </w:rPr>
        <w:t>CyberRisk</w:t>
      </w:r>
      <w:proofErr w:type="spellEnd"/>
      <w:r w:rsidRPr="004610C4">
        <w:rPr>
          <w:rFonts w:ascii="Arial" w:hAnsi="Arial" w:eastAsia="Titillium Web" w:cs="Arial"/>
          <w:b/>
          <w:bCs/>
          <w:color w:val="333333"/>
          <w:sz w:val="24"/>
          <w:szCs w:val="24"/>
          <w:shd w:val="clear" w:color="auto" w:fill="FFFFFF"/>
        </w:rPr>
        <w:t xml:space="preserve"> Alliance </w:t>
      </w:r>
    </w:p>
    <w:p w:rsidRPr="007F2B90" w:rsidR="007F2B90" w:rsidP="007F2B90" w:rsidRDefault="007F2B90" w14:paraId="15A08930" w14:textId="6868E9BE">
      <w:pPr>
        <w:rPr>
          <w:rFonts w:ascii="Arial" w:hAnsi="Arial" w:eastAsia="Titillium Web" w:cs="Arial"/>
          <w:color w:val="000000" w:themeColor="text1"/>
          <w:sz w:val="24"/>
          <w:szCs w:val="24"/>
        </w:rPr>
      </w:pPr>
      <w:r w:rsidRPr="66B00FBF" w:rsidR="007F2B90">
        <w:rPr>
          <w:rFonts w:ascii="Arial" w:hAnsi="Arial" w:eastAsia="Titillium Web" w:cs="Arial"/>
          <w:color w:val="000000" w:themeColor="text1" w:themeTint="FF" w:themeShade="FF"/>
          <w:sz w:val="24"/>
          <w:szCs w:val="24"/>
        </w:rPr>
        <w:t>CyberRisk</w:t>
      </w:r>
      <w:r w:rsidRPr="66B00FBF" w:rsidR="007F2B90">
        <w:rPr>
          <w:rFonts w:ascii="Arial" w:hAnsi="Arial" w:eastAsia="Titillium Web" w:cs="Arial"/>
          <w:color w:val="000000" w:themeColor="text1" w:themeTint="FF" w:themeShade="FF"/>
          <w:sz w:val="24"/>
          <w:szCs w:val="24"/>
        </w:rPr>
        <w:t xml:space="preserve"> Alliance provides business intelligence that helps the cybersecurity ecosystem connect, share knowledge, accelerate careers, and make smarter and faster decisions. Through our trusted information brands, network of experts, and more than 250 innovative annual events we provide cybersecurity professionals with actionable insights and act as a powerful extension of cybersecurity marketing teams. Our brands include SC</w:t>
      </w:r>
      <w:r w:rsidRPr="66B00FBF" w:rsidR="37FA4C65">
        <w:rPr>
          <w:rFonts w:ascii="Arial" w:hAnsi="Arial" w:eastAsia="Titillium Web" w:cs="Arial"/>
          <w:color w:val="000000" w:themeColor="text1" w:themeTint="FF" w:themeShade="FF"/>
          <w:sz w:val="24"/>
          <w:szCs w:val="24"/>
        </w:rPr>
        <w:t>World</w:t>
      </w:r>
      <w:r w:rsidRPr="66B00FBF" w:rsidR="007F2B90">
        <w:rPr>
          <w:rFonts w:ascii="Arial" w:hAnsi="Arial" w:eastAsia="Titillium Web" w:cs="Arial"/>
          <w:color w:val="000000" w:themeColor="text1" w:themeTint="FF" w:themeShade="FF"/>
          <w:sz w:val="24"/>
          <w:szCs w:val="24"/>
        </w:rPr>
        <w:t>, the Official Cybersecurity Summits, Security Weekly, InfoSec Wo</w:t>
      </w:r>
      <w:r w:rsidRPr="66B00FBF" w:rsidR="007F2B90">
        <w:rPr>
          <w:rFonts w:ascii="Arial" w:hAnsi="Arial" w:eastAsia="Titillium Web" w:cs="Arial"/>
          <w:color w:val="000000" w:themeColor="text1" w:themeTint="FF" w:themeShade="FF"/>
          <w:sz w:val="24"/>
          <w:szCs w:val="24"/>
        </w:rPr>
        <w:t xml:space="preserve">rld, </w:t>
      </w:r>
      <w:r w:rsidRPr="66B00FBF" w:rsidR="007F2B90">
        <w:rPr>
          <w:rFonts w:ascii="Arial" w:hAnsi="Arial" w:eastAsia="Titillium Web" w:cs="Arial"/>
          <w:color w:val="000000" w:themeColor="text1" w:themeTint="FF" w:themeShade="FF"/>
          <w:sz w:val="24"/>
          <w:szCs w:val="24"/>
        </w:rPr>
        <w:t>Identi</w:t>
      </w:r>
      <w:r w:rsidRPr="66B00FBF" w:rsidR="007F2B90">
        <w:rPr>
          <w:rFonts w:ascii="Arial" w:hAnsi="Arial" w:eastAsia="Titillium Web" w:cs="Arial"/>
          <w:color w:val="000000" w:themeColor="text1" w:themeTint="FF" w:themeShade="FF"/>
          <w:sz w:val="24"/>
          <w:szCs w:val="24"/>
        </w:rPr>
        <w:t>ve</w:t>
      </w:r>
      <w:r w:rsidRPr="66B00FBF" w:rsidR="007F2B90">
        <w:rPr>
          <w:rFonts w:ascii="Arial" w:hAnsi="Arial" w:eastAsia="Titillium Web" w:cs="Arial"/>
          <w:color w:val="000000" w:themeColor="text1" w:themeTint="FF" w:themeShade="FF"/>
          <w:sz w:val="24"/>
          <w:szCs w:val="24"/>
        </w:rPr>
        <w:t>rse</w:t>
      </w:r>
      <w:r w:rsidRPr="66B00FBF" w:rsidR="007F2B90">
        <w:rPr>
          <w:rFonts w:ascii="Arial" w:hAnsi="Arial" w:eastAsia="Titillium Web" w:cs="Arial"/>
          <w:color w:val="000000" w:themeColor="text1" w:themeTint="FF" w:themeShade="FF"/>
          <w:sz w:val="24"/>
          <w:szCs w:val="24"/>
        </w:rPr>
        <w:t xml:space="preserve">, </w:t>
      </w:r>
      <w:r w:rsidRPr="66B00FBF" w:rsidR="007F2B90">
        <w:rPr>
          <w:rFonts w:ascii="Arial" w:hAnsi="Arial" w:eastAsia="Titillium Web" w:cs="Arial"/>
          <w:color w:val="000000" w:themeColor="text1" w:themeTint="FF" w:themeShade="FF"/>
          <w:sz w:val="24"/>
          <w:szCs w:val="24"/>
        </w:rPr>
        <w:t>Cybe</w:t>
      </w:r>
      <w:r w:rsidRPr="66B00FBF" w:rsidR="007F2B90">
        <w:rPr>
          <w:rFonts w:ascii="Arial" w:hAnsi="Arial" w:eastAsia="Titillium Web" w:cs="Arial"/>
          <w:color w:val="000000" w:themeColor="text1" w:themeTint="FF" w:themeShade="FF"/>
          <w:sz w:val="24"/>
          <w:szCs w:val="24"/>
        </w:rPr>
        <w:t>rRisk</w:t>
      </w:r>
      <w:r w:rsidRPr="66B00FBF" w:rsidR="007F2B90">
        <w:rPr>
          <w:rFonts w:ascii="Arial" w:hAnsi="Arial" w:eastAsia="Titillium Web" w:cs="Arial"/>
          <w:color w:val="000000" w:themeColor="text1" w:themeTint="FF" w:themeShade="FF"/>
          <w:sz w:val="24"/>
          <w:szCs w:val="24"/>
        </w:rPr>
        <w:t xml:space="preserve"> Collaborative, ChannelE2E, MSSP Al</w:t>
      </w:r>
      <w:r w:rsidRPr="66B00FBF" w:rsidR="007F2B90">
        <w:rPr>
          <w:rFonts w:ascii="Arial" w:hAnsi="Arial" w:eastAsia="Titillium Web" w:cs="Arial"/>
          <w:color w:val="000000" w:themeColor="text1" w:themeTint="FF" w:themeShade="FF"/>
          <w:sz w:val="24"/>
          <w:szCs w:val="24"/>
        </w:rPr>
        <w:t xml:space="preserve">ert, </w:t>
      </w:r>
      <w:r w:rsidRPr="66B00FBF" w:rsidR="007F2B90">
        <w:rPr>
          <w:rFonts w:ascii="Arial" w:hAnsi="Arial" w:eastAsia="Titillium Web" w:cs="Arial"/>
          <w:color w:val="000000" w:themeColor="text1" w:themeTint="FF" w:themeShade="FF"/>
          <w:sz w:val="24"/>
          <w:szCs w:val="24"/>
        </w:rPr>
        <w:t>Launc</w:t>
      </w:r>
      <w:r w:rsidRPr="66B00FBF" w:rsidR="007F2B90">
        <w:rPr>
          <w:rFonts w:ascii="Arial" w:hAnsi="Arial" w:eastAsia="Titillium Web" w:cs="Arial"/>
          <w:color w:val="000000" w:themeColor="text1" w:themeTint="FF" w:themeShade="FF"/>
          <w:sz w:val="24"/>
          <w:szCs w:val="24"/>
        </w:rPr>
        <w:t>hTech</w:t>
      </w:r>
      <w:r w:rsidRPr="66B00FBF" w:rsidR="007F2B90">
        <w:rPr>
          <w:rFonts w:ascii="Arial" w:hAnsi="Arial" w:eastAsia="Titillium Web" w:cs="Arial"/>
          <w:color w:val="000000" w:themeColor="text1" w:themeTint="FF" w:themeShade="FF"/>
          <w:sz w:val="24"/>
          <w:szCs w:val="24"/>
        </w:rPr>
        <w:t xml:space="preserve"> Communications and TECHEXPO Top Secret.</w:t>
      </w:r>
    </w:p>
    <w:p w:rsidRPr="007F2B90" w:rsidR="007F2B90" w:rsidP="007F2B90" w:rsidRDefault="007F2B90" w14:paraId="4ABBBE98" w14:textId="77777777">
      <w:pPr>
        <w:rPr>
          <w:rFonts w:ascii="Arial" w:hAnsi="Arial" w:eastAsia="Titillium Web" w:cs="Arial"/>
          <w:color w:val="000000" w:themeColor="text1"/>
          <w:sz w:val="24"/>
          <w:szCs w:val="24"/>
        </w:rPr>
      </w:pPr>
      <w:r w:rsidRPr="007F2B90">
        <w:rPr>
          <w:rFonts w:ascii="Arial" w:hAnsi="Arial" w:eastAsia="Titillium Web" w:cs="Arial"/>
          <w:color w:val="000000" w:themeColor="text1"/>
          <w:sz w:val="24"/>
          <w:szCs w:val="24"/>
        </w:rPr>
        <w:t>Learn more at </w:t>
      </w:r>
      <w:hyperlink w:history="1" r:id="rId13">
        <w:r w:rsidRPr="007F2B90">
          <w:rPr>
            <w:rStyle w:val="Hyperlink"/>
            <w:rFonts w:ascii="Arial" w:hAnsi="Arial" w:eastAsia="Titillium Web" w:cs="Arial"/>
            <w:sz w:val="24"/>
            <w:szCs w:val="24"/>
          </w:rPr>
          <w:t>www.cyberriskalliance.com</w:t>
        </w:r>
      </w:hyperlink>
      <w:r w:rsidRPr="007F2B90">
        <w:rPr>
          <w:rFonts w:ascii="Arial" w:hAnsi="Arial" w:eastAsia="Titillium Web" w:cs="Arial"/>
          <w:color w:val="000000" w:themeColor="text1"/>
          <w:sz w:val="24"/>
          <w:szCs w:val="24"/>
        </w:rPr>
        <w:t>.</w:t>
      </w:r>
    </w:p>
    <w:p w:rsidRPr="004610C4" w:rsidR="007F2B90" w:rsidP="437AAE16" w:rsidRDefault="007F2B90" w14:paraId="6BF5192F" w14:textId="77777777">
      <w:pPr>
        <w:rPr>
          <w:rStyle w:val="normaltextrun"/>
          <w:rFonts w:ascii="Arial" w:hAnsi="Arial" w:eastAsia="Titillium Web" w:cs="Arial"/>
          <w:color w:val="000000" w:themeColor="text1"/>
          <w:sz w:val="24"/>
          <w:szCs w:val="24"/>
        </w:rPr>
      </w:pPr>
    </w:p>
    <w:p w:rsidR="00230ED9" w:rsidRDefault="4AEB4438" w14:paraId="2C078E63" w14:textId="76ECB300">
      <w:r w:rsidRPr="4AEB4438">
        <w:rPr>
          <w:rFonts w:ascii="Calibri" w:hAnsi="Calibri" w:eastAsia="Calibri" w:cs="Calibri"/>
          <w:color w:val="FF0000"/>
          <w:sz w:val="30"/>
          <w:szCs w:val="30"/>
        </w:rPr>
        <w:t>-end-</w:t>
      </w:r>
    </w:p>
    <w:sectPr w:rsidR="00230E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560FD"/>
    <w:multiLevelType w:val="hybridMultilevel"/>
    <w:tmpl w:val="266C7266"/>
    <w:lvl w:ilvl="0" w:tplc="421EE8B6">
      <w:start w:val="1"/>
      <w:numFmt w:val="bullet"/>
      <w:lvlText w:val=""/>
      <w:lvlJc w:val="left"/>
      <w:pPr>
        <w:ind w:left="720" w:hanging="360"/>
      </w:pPr>
      <w:rPr>
        <w:rFonts w:hint="default" w:ascii="Symbol" w:hAnsi="Symbol"/>
      </w:rPr>
    </w:lvl>
    <w:lvl w:ilvl="1" w:tplc="566E180E">
      <w:start w:val="1"/>
      <w:numFmt w:val="bullet"/>
      <w:lvlText w:val="o"/>
      <w:lvlJc w:val="left"/>
      <w:pPr>
        <w:ind w:left="1440" w:hanging="360"/>
      </w:pPr>
      <w:rPr>
        <w:rFonts w:hint="default" w:ascii="Courier New" w:hAnsi="Courier New"/>
      </w:rPr>
    </w:lvl>
    <w:lvl w:ilvl="2" w:tplc="50ECBD76">
      <w:start w:val="1"/>
      <w:numFmt w:val="bullet"/>
      <w:lvlText w:val=""/>
      <w:lvlJc w:val="left"/>
      <w:pPr>
        <w:ind w:left="2160" w:hanging="360"/>
      </w:pPr>
      <w:rPr>
        <w:rFonts w:hint="default" w:ascii="Wingdings" w:hAnsi="Wingdings"/>
      </w:rPr>
    </w:lvl>
    <w:lvl w:ilvl="3" w:tplc="FE8CDBE4">
      <w:start w:val="1"/>
      <w:numFmt w:val="bullet"/>
      <w:lvlText w:val=""/>
      <w:lvlJc w:val="left"/>
      <w:pPr>
        <w:ind w:left="2880" w:hanging="360"/>
      </w:pPr>
      <w:rPr>
        <w:rFonts w:hint="default" w:ascii="Symbol" w:hAnsi="Symbol"/>
      </w:rPr>
    </w:lvl>
    <w:lvl w:ilvl="4" w:tplc="330C9A52">
      <w:start w:val="1"/>
      <w:numFmt w:val="bullet"/>
      <w:lvlText w:val="o"/>
      <w:lvlJc w:val="left"/>
      <w:pPr>
        <w:ind w:left="3600" w:hanging="360"/>
      </w:pPr>
      <w:rPr>
        <w:rFonts w:hint="default" w:ascii="Courier New" w:hAnsi="Courier New"/>
      </w:rPr>
    </w:lvl>
    <w:lvl w:ilvl="5" w:tplc="BB6248AC">
      <w:start w:val="1"/>
      <w:numFmt w:val="bullet"/>
      <w:lvlText w:val=""/>
      <w:lvlJc w:val="left"/>
      <w:pPr>
        <w:ind w:left="4320" w:hanging="360"/>
      </w:pPr>
      <w:rPr>
        <w:rFonts w:hint="default" w:ascii="Wingdings" w:hAnsi="Wingdings"/>
      </w:rPr>
    </w:lvl>
    <w:lvl w:ilvl="6" w:tplc="466C2DA4">
      <w:start w:val="1"/>
      <w:numFmt w:val="bullet"/>
      <w:lvlText w:val=""/>
      <w:lvlJc w:val="left"/>
      <w:pPr>
        <w:ind w:left="5040" w:hanging="360"/>
      </w:pPr>
      <w:rPr>
        <w:rFonts w:hint="default" w:ascii="Symbol" w:hAnsi="Symbol"/>
      </w:rPr>
    </w:lvl>
    <w:lvl w:ilvl="7" w:tplc="694E57B4">
      <w:start w:val="1"/>
      <w:numFmt w:val="bullet"/>
      <w:lvlText w:val="o"/>
      <w:lvlJc w:val="left"/>
      <w:pPr>
        <w:ind w:left="5760" w:hanging="360"/>
      </w:pPr>
      <w:rPr>
        <w:rFonts w:hint="default" w:ascii="Courier New" w:hAnsi="Courier New"/>
      </w:rPr>
    </w:lvl>
    <w:lvl w:ilvl="8" w:tplc="2C449C1E">
      <w:start w:val="1"/>
      <w:numFmt w:val="bullet"/>
      <w:lvlText w:val=""/>
      <w:lvlJc w:val="left"/>
      <w:pPr>
        <w:ind w:left="6480" w:hanging="360"/>
      </w:pPr>
      <w:rPr>
        <w:rFonts w:hint="default" w:ascii="Wingdings" w:hAnsi="Wingdings"/>
      </w:rPr>
    </w:lvl>
  </w:abstractNum>
  <w:abstractNum w:abstractNumId="1" w15:restartNumberingAfterBreak="0">
    <w:nsid w:val="39733183"/>
    <w:multiLevelType w:val="hybridMultilevel"/>
    <w:tmpl w:val="62027F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3877B5E"/>
    <w:multiLevelType w:val="hybridMultilevel"/>
    <w:tmpl w:val="E8EE8FCA"/>
    <w:lvl w:ilvl="0" w:tplc="D89C8D52">
      <w:start w:val="1"/>
      <w:numFmt w:val="bullet"/>
      <w:lvlText w:val=""/>
      <w:lvlJc w:val="left"/>
      <w:pPr>
        <w:ind w:left="720" w:hanging="360"/>
      </w:pPr>
      <w:rPr>
        <w:rFonts w:hint="default" w:ascii="Symbol" w:hAnsi="Symbol"/>
      </w:rPr>
    </w:lvl>
    <w:lvl w:ilvl="1" w:tplc="2020DAC0">
      <w:start w:val="1"/>
      <w:numFmt w:val="bullet"/>
      <w:lvlText w:val="o"/>
      <w:lvlJc w:val="left"/>
      <w:pPr>
        <w:ind w:left="1440" w:hanging="360"/>
      </w:pPr>
      <w:rPr>
        <w:rFonts w:hint="default" w:ascii="Courier New" w:hAnsi="Courier New"/>
      </w:rPr>
    </w:lvl>
    <w:lvl w:ilvl="2" w:tplc="8FE2668A">
      <w:start w:val="1"/>
      <w:numFmt w:val="bullet"/>
      <w:lvlText w:val=""/>
      <w:lvlJc w:val="left"/>
      <w:pPr>
        <w:ind w:left="2160" w:hanging="360"/>
      </w:pPr>
      <w:rPr>
        <w:rFonts w:hint="default" w:ascii="Wingdings" w:hAnsi="Wingdings"/>
      </w:rPr>
    </w:lvl>
    <w:lvl w:ilvl="3" w:tplc="2658639C">
      <w:start w:val="1"/>
      <w:numFmt w:val="bullet"/>
      <w:lvlText w:val=""/>
      <w:lvlJc w:val="left"/>
      <w:pPr>
        <w:ind w:left="2880" w:hanging="360"/>
      </w:pPr>
      <w:rPr>
        <w:rFonts w:hint="default" w:ascii="Symbol" w:hAnsi="Symbol"/>
      </w:rPr>
    </w:lvl>
    <w:lvl w:ilvl="4" w:tplc="EFF04AF0">
      <w:start w:val="1"/>
      <w:numFmt w:val="bullet"/>
      <w:lvlText w:val="o"/>
      <w:lvlJc w:val="left"/>
      <w:pPr>
        <w:ind w:left="3600" w:hanging="360"/>
      </w:pPr>
      <w:rPr>
        <w:rFonts w:hint="default" w:ascii="Courier New" w:hAnsi="Courier New"/>
      </w:rPr>
    </w:lvl>
    <w:lvl w:ilvl="5" w:tplc="43429BF2">
      <w:start w:val="1"/>
      <w:numFmt w:val="bullet"/>
      <w:lvlText w:val=""/>
      <w:lvlJc w:val="left"/>
      <w:pPr>
        <w:ind w:left="4320" w:hanging="360"/>
      </w:pPr>
      <w:rPr>
        <w:rFonts w:hint="default" w:ascii="Wingdings" w:hAnsi="Wingdings"/>
      </w:rPr>
    </w:lvl>
    <w:lvl w:ilvl="6" w:tplc="0882D4A4">
      <w:start w:val="1"/>
      <w:numFmt w:val="bullet"/>
      <w:lvlText w:val=""/>
      <w:lvlJc w:val="left"/>
      <w:pPr>
        <w:ind w:left="5040" w:hanging="360"/>
      </w:pPr>
      <w:rPr>
        <w:rFonts w:hint="default" w:ascii="Symbol" w:hAnsi="Symbol"/>
      </w:rPr>
    </w:lvl>
    <w:lvl w:ilvl="7" w:tplc="365E0720">
      <w:start w:val="1"/>
      <w:numFmt w:val="bullet"/>
      <w:lvlText w:val="o"/>
      <w:lvlJc w:val="left"/>
      <w:pPr>
        <w:ind w:left="5760" w:hanging="360"/>
      </w:pPr>
      <w:rPr>
        <w:rFonts w:hint="default" w:ascii="Courier New" w:hAnsi="Courier New"/>
      </w:rPr>
    </w:lvl>
    <w:lvl w:ilvl="8" w:tplc="BCC08B44">
      <w:start w:val="1"/>
      <w:numFmt w:val="bullet"/>
      <w:lvlText w:val=""/>
      <w:lvlJc w:val="left"/>
      <w:pPr>
        <w:ind w:left="6480" w:hanging="360"/>
      </w:pPr>
      <w:rPr>
        <w:rFonts w:hint="default" w:ascii="Wingdings" w:hAnsi="Wingdings"/>
      </w:rPr>
    </w:lvl>
  </w:abstractNum>
  <w:abstractNum w:abstractNumId="3" w15:restartNumberingAfterBreak="0">
    <w:nsid w:val="773C086D"/>
    <w:multiLevelType w:val="multilevel"/>
    <w:tmpl w:val="E5EC4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0620373">
    <w:abstractNumId w:val="0"/>
  </w:num>
  <w:num w:numId="2" w16cid:durableId="174467015">
    <w:abstractNumId w:val="2"/>
  </w:num>
  <w:num w:numId="3" w16cid:durableId="1010640917">
    <w:abstractNumId w:val="1"/>
  </w:num>
  <w:num w:numId="4" w16cid:durableId="1631747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D0963"/>
    <w:rsid w:val="00230ED9"/>
    <w:rsid w:val="00331790"/>
    <w:rsid w:val="00343E03"/>
    <w:rsid w:val="004610C4"/>
    <w:rsid w:val="00565D31"/>
    <w:rsid w:val="0062703C"/>
    <w:rsid w:val="007F2B90"/>
    <w:rsid w:val="0080480A"/>
    <w:rsid w:val="00B13055"/>
    <w:rsid w:val="00B66EDC"/>
    <w:rsid w:val="00B70664"/>
    <w:rsid w:val="00BD2B27"/>
    <w:rsid w:val="00E925D4"/>
    <w:rsid w:val="00FD01FD"/>
    <w:rsid w:val="06768D72"/>
    <w:rsid w:val="0B254245"/>
    <w:rsid w:val="0D00F613"/>
    <w:rsid w:val="1FE0F3FC"/>
    <w:rsid w:val="2122E0CD"/>
    <w:rsid w:val="23900129"/>
    <w:rsid w:val="279896B9"/>
    <w:rsid w:val="288B8B8A"/>
    <w:rsid w:val="2B0B120C"/>
    <w:rsid w:val="2BBD0963"/>
    <w:rsid w:val="2DE71A1B"/>
    <w:rsid w:val="2F36E452"/>
    <w:rsid w:val="308BEFC4"/>
    <w:rsid w:val="31B8D965"/>
    <w:rsid w:val="3577689F"/>
    <w:rsid w:val="37FA4C65"/>
    <w:rsid w:val="41BD85C4"/>
    <w:rsid w:val="437AAE16"/>
    <w:rsid w:val="448E5C62"/>
    <w:rsid w:val="46014B67"/>
    <w:rsid w:val="4AEB4438"/>
    <w:rsid w:val="4E520479"/>
    <w:rsid w:val="50027D5A"/>
    <w:rsid w:val="5194F0A0"/>
    <w:rsid w:val="5B114BD5"/>
    <w:rsid w:val="66B00FBF"/>
    <w:rsid w:val="6872ED64"/>
    <w:rsid w:val="7D839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0963"/>
  <w15:chartTrackingRefBased/>
  <w15:docId w15:val="{6B3D018E-0FF8-44C5-93E3-0F05D6C2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4610C4"/>
    <w:rPr>
      <w:color w:val="954F72" w:themeColor="followedHyperlink"/>
      <w:u w:val="single"/>
    </w:rPr>
  </w:style>
  <w:style w:type="paragraph" w:styleId="NormalWeb">
    <w:name w:val="Normal (Web)"/>
    <w:basedOn w:val="Normal"/>
    <w:uiPriority w:val="99"/>
    <w:unhideWhenUsed/>
    <w:rsid w:val="004610C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610C4"/>
  </w:style>
  <w:style w:type="paragraph" w:styleId="paragraph" w:customStyle="1">
    <w:name w:val="paragraph"/>
    <w:basedOn w:val="Normal"/>
    <w:rsid w:val="004610C4"/>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BD2B27"/>
    <w:pPr>
      <w:spacing w:after="0" w:line="240" w:lineRule="auto"/>
    </w:pPr>
  </w:style>
  <w:style w:type="character" w:styleId="UnresolvedMention">
    <w:name w:val="Unresolved Mention"/>
    <w:basedOn w:val="DefaultParagraphFont"/>
    <w:uiPriority w:val="99"/>
    <w:semiHidden/>
    <w:unhideWhenUsed/>
    <w:rsid w:val="007F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932652">
      <w:bodyDiv w:val="1"/>
      <w:marLeft w:val="0"/>
      <w:marRight w:val="0"/>
      <w:marTop w:val="0"/>
      <w:marBottom w:val="0"/>
      <w:divBdr>
        <w:top w:val="none" w:sz="0" w:space="0" w:color="auto"/>
        <w:left w:val="none" w:sz="0" w:space="0" w:color="auto"/>
        <w:bottom w:val="none" w:sz="0" w:space="0" w:color="auto"/>
        <w:right w:val="none" w:sz="0" w:space="0" w:color="auto"/>
      </w:divBdr>
    </w:div>
    <w:div w:id="18722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essica.c.davis@cyberriskalliance.com" TargetMode="External" Id="rId8" /><Relationship Type="http://schemas.openxmlformats.org/officeDocument/2006/relationships/hyperlink" Target="http://www.cyberriskalliance.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hyperlink" Target="https://www.msspalert.com/top-250" TargetMode="External" Id="rId9" /><Relationship Type="http://schemas.openxmlformats.org/officeDocument/2006/relationships/fontTable" Target="fontTable.xml" Id="rId14" /><Relationship Type="http://schemas.openxmlformats.org/officeDocument/2006/relationships/hyperlink" Target="https://www.msspalert.com/top-250" TargetMode="External" Id="Re8583688b62e46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e09120-60a7-4c8c-9d96-d030e1044a82" xsi:nil="true"/>
    <Status xmlns="34152ff8-feb0-4171-b9ea-a747e75b08a4" xsi:nil="true"/>
    <lcf76f155ced4ddcb4097134ff3c332f xmlns="34152ff8-feb0-4171-b9ea-a747e75b08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2DAE1BB4907449129F844124402CD" ma:contentTypeVersion="20" ma:contentTypeDescription="Create a new document." ma:contentTypeScope="" ma:versionID="0b16d2bb082a8b5cad65de2cca7f9f4c">
  <xsd:schema xmlns:xsd="http://www.w3.org/2001/XMLSchema" xmlns:xs="http://www.w3.org/2001/XMLSchema" xmlns:p="http://schemas.microsoft.com/office/2006/metadata/properties" xmlns:ns2="34152ff8-feb0-4171-b9ea-a747e75b08a4" xmlns:ns3="9be09120-60a7-4c8c-9d96-d030e1044a82" targetNamespace="http://schemas.microsoft.com/office/2006/metadata/properties" ma:root="true" ma:fieldsID="fc6685a3982f504cc1abd7d68741c59b" ns2:_="" ns3:_="">
    <xsd:import namespace="34152ff8-feb0-4171-b9ea-a747e75b08a4"/>
    <xsd:import namespace="9be09120-60a7-4c8c-9d96-d030e1044a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2ff8-feb0-4171-b9ea-a747e75b0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tatus" ma:index="20" nillable="true" ma:displayName="Status" ma:format="Dropdown" ma:internalName="Status">
      <xsd:simpleType>
        <xsd:restriction base="dms:Choice">
          <xsd:enumeration value="In Review"/>
          <xsd:enumeration value="Declined"/>
          <xsd:enumeration value="Approved"/>
          <xsd:enumeration value="On track"/>
          <xsd:enumeration value="Delayed"/>
          <xsd:enumeration value="Complete"/>
          <xsd:enumeration value="In Progress"/>
          <xsd:enumeration value="Cancelled"/>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46a5ad-c9ae-4ea9-bcd4-0fbcf83168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09120-60a7-4c8c-9d96-d030e1044a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d7c5e79-e268-4a08-aad7-835efd2bf90a}" ma:internalName="TaxCatchAll" ma:showField="CatchAllData" ma:web="9be09120-60a7-4c8c-9d96-d030e1044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456C-195C-4AF2-86FE-9B89A473EAB5}">
  <ds:schemaRefs>
    <ds:schemaRef ds:uri="http://schemas.microsoft.com/sharepoint/v3/contenttype/forms"/>
  </ds:schemaRefs>
</ds:datastoreItem>
</file>

<file path=customXml/itemProps2.xml><?xml version="1.0" encoding="utf-8"?>
<ds:datastoreItem xmlns:ds="http://schemas.openxmlformats.org/officeDocument/2006/customXml" ds:itemID="{DCA607FD-826F-4C80-8EDF-AF673ECD0FA2}">
  <ds:schemaRefs>
    <ds:schemaRef ds:uri="http://schemas.microsoft.com/office/2006/metadata/properties"/>
    <ds:schemaRef ds:uri="http://schemas.microsoft.com/office/infopath/2007/PartnerControls"/>
    <ds:schemaRef ds:uri="9be09120-60a7-4c8c-9d96-d030e1044a82"/>
    <ds:schemaRef ds:uri="34152ff8-feb0-4171-b9ea-a747e75b08a4"/>
  </ds:schemaRefs>
</ds:datastoreItem>
</file>

<file path=customXml/itemProps3.xml><?xml version="1.0" encoding="utf-8"?>
<ds:datastoreItem xmlns:ds="http://schemas.openxmlformats.org/officeDocument/2006/customXml" ds:itemID="{65C9FE05-AF5A-4194-8C22-7A496ED1C6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 Panettieri</dc:creator>
  <keywords/>
  <dc:description/>
  <lastModifiedBy>Jessica Davis</lastModifiedBy>
  <revision>7</revision>
  <dcterms:created xsi:type="dcterms:W3CDTF">2024-10-14T15:17:00.0000000Z</dcterms:created>
  <dcterms:modified xsi:type="dcterms:W3CDTF">2024-10-14T16:59:29.7112691Z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0x01010006F2DAE1BB4907449129F844124402CD</vt:lpwstr>
  </property>
  <property fmtid="{D5CDD505-2E9C-101B-9397-08002B2CF9AE}" pid="3" name="MediaServiceImageTags">
    <vt:lpwstr/>
  </property>
</Properties>
</file>